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84" w:rsidRDefault="00D73219" w:rsidP="005A388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213134">
        <w:rPr>
          <w:b/>
          <w:bCs/>
          <w:color w:val="000000" w:themeColor="text1"/>
          <w:sz w:val="28"/>
          <w:szCs w:val="28"/>
        </w:rPr>
        <w:t xml:space="preserve">   </w:t>
      </w:r>
      <w:r w:rsidR="005A3884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AA7005A" wp14:editId="23C5624D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34">
        <w:rPr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5A3884" w:rsidRDefault="005A3884" w:rsidP="005A3884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КРАСНОЯРСКИЙ КРАЙ</w:t>
      </w:r>
    </w:p>
    <w:p w:rsidR="005A3884" w:rsidRDefault="005A3884" w:rsidP="005A3884">
      <w:pPr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5A3884" w:rsidRDefault="005A3884" w:rsidP="005A388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5A3884" w:rsidRDefault="005A3884" w:rsidP="005A3884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5A3884" w:rsidRDefault="005A3884" w:rsidP="005A3884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5A3884" w:rsidRDefault="005A3884" w:rsidP="005A3884">
      <w:pPr>
        <w:tabs>
          <w:tab w:val="center" w:pos="4607"/>
          <w:tab w:val="right" w:pos="9215"/>
        </w:tabs>
        <w:spacing w:line="21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4"/>
        <w:gridCol w:w="3157"/>
        <w:gridCol w:w="3144"/>
      </w:tblGrid>
      <w:tr w:rsidR="005A3884" w:rsidTr="00F439A7">
        <w:tc>
          <w:tcPr>
            <w:tcW w:w="3085" w:type="dxa"/>
          </w:tcPr>
          <w:p w:rsidR="005A3884" w:rsidRDefault="005A3884" w:rsidP="00F439A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A3884" w:rsidRDefault="00213134" w:rsidP="00F439A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5A3884">
              <w:rPr>
                <w:sz w:val="28"/>
                <w:szCs w:val="28"/>
                <w:lang w:eastAsia="en-US"/>
              </w:rPr>
              <w:t>.06.2023</w:t>
            </w:r>
          </w:p>
        </w:tc>
        <w:tc>
          <w:tcPr>
            <w:tcW w:w="3190" w:type="dxa"/>
          </w:tcPr>
          <w:p w:rsidR="005A3884" w:rsidRDefault="005A3884" w:rsidP="00F439A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A3884" w:rsidRDefault="005A3884" w:rsidP="00F439A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</w:tcPr>
          <w:p w:rsidR="005A3884" w:rsidRDefault="005A3884" w:rsidP="00F439A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A3884" w:rsidRDefault="005A3884" w:rsidP="00D73219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№ </w:t>
            </w:r>
            <w:r w:rsidR="00213134">
              <w:rPr>
                <w:sz w:val="28"/>
                <w:szCs w:val="28"/>
                <w:lang w:eastAsia="en-US"/>
              </w:rPr>
              <w:t>33-</w:t>
            </w:r>
            <w:r w:rsidR="00D73219">
              <w:rPr>
                <w:sz w:val="28"/>
                <w:szCs w:val="28"/>
                <w:lang w:eastAsia="en-US"/>
              </w:rPr>
              <w:t>342</w:t>
            </w:r>
            <w:r w:rsidR="00213134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5A3884" w:rsidRDefault="005A3884" w:rsidP="005A3884">
      <w:pPr>
        <w:keepNext/>
        <w:ind w:left="-360" w:right="-1" w:firstLine="360"/>
        <w:outlineLvl w:val="0"/>
        <w:rPr>
          <w:sz w:val="28"/>
          <w:szCs w:val="28"/>
        </w:rPr>
      </w:pPr>
    </w:p>
    <w:p w:rsidR="005A3884" w:rsidRDefault="005A3884" w:rsidP="005A388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5A3884" w:rsidRDefault="005A3884" w:rsidP="005A3884">
      <w:pPr>
        <w:keepNext/>
        <w:ind w:left="-360" w:right="-1" w:firstLine="360"/>
        <w:outlineLvl w:val="0"/>
        <w:rPr>
          <w:sz w:val="28"/>
          <w:szCs w:val="28"/>
        </w:rPr>
      </w:pPr>
    </w:p>
    <w:p w:rsidR="005A3884" w:rsidRDefault="005A3884" w:rsidP="005A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руководствуясь Уставом Пировского муниципального округа Красноярского края, Пировский окружной Совет депутатов РЕШИЛ:</w:t>
      </w:r>
    </w:p>
    <w:p w:rsidR="005A3884" w:rsidRPr="000C3324" w:rsidRDefault="005A3884" w:rsidP="005A388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C332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C3324">
        <w:rPr>
          <w:color w:val="000000"/>
          <w:sz w:val="28"/>
          <w:szCs w:val="28"/>
        </w:rPr>
        <w:t>У</w:t>
      </w:r>
      <w:r w:rsidRPr="000C3324">
        <w:rPr>
          <w:bCs/>
          <w:color w:val="000000"/>
          <w:sz w:val="28"/>
        </w:rPr>
        <w:t xml:space="preserve">твердить перечень муниципального имущества, свободного от прав третьих лиц </w:t>
      </w:r>
      <w:r w:rsidRPr="000C3324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C3324">
        <w:rPr>
          <w:bCs/>
          <w:color w:val="000000"/>
          <w:sz w:val="28"/>
        </w:rPr>
        <w:t>,</w:t>
      </w:r>
      <w:r w:rsidRPr="000C3324">
        <w:rPr>
          <w:color w:val="000000"/>
          <w:sz w:val="28"/>
          <w:szCs w:val="28"/>
        </w:rPr>
        <w:t xml:space="preserve"> согласно приложению.</w:t>
      </w:r>
    </w:p>
    <w:p w:rsidR="005A3884" w:rsidRPr="000C3324" w:rsidRDefault="005A3884" w:rsidP="005A388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Pr="000C3324">
        <w:rPr>
          <w:color w:val="000000"/>
          <w:sz w:val="28"/>
          <w:szCs w:val="28"/>
        </w:rPr>
        <w:t>ешение Пировского районного Совета депутатов Красноярского края от 27.05.2009 № 48-241-р «Об утверждении перечня муниципального имущества, свободного от прав третьих лиц» считать утратившим силу.</w:t>
      </w:r>
    </w:p>
    <w:p w:rsidR="005A3884" w:rsidRPr="000C3324" w:rsidRDefault="005A3884" w:rsidP="005A3884">
      <w:pPr>
        <w:keepNext/>
        <w:ind w:right="-1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3. </w:t>
      </w:r>
      <w:r w:rsidRPr="000C3324">
        <w:rPr>
          <w:color w:val="000000"/>
          <w:sz w:val="28"/>
          <w:szCs w:val="20"/>
        </w:rPr>
        <w:t xml:space="preserve">Контроль за выполнением </w:t>
      </w:r>
      <w:r>
        <w:rPr>
          <w:color w:val="000000"/>
          <w:sz w:val="28"/>
          <w:szCs w:val="20"/>
        </w:rPr>
        <w:t>настоящего</w:t>
      </w:r>
      <w:r w:rsidRPr="000C3324">
        <w:rPr>
          <w:color w:val="000000"/>
          <w:sz w:val="28"/>
          <w:szCs w:val="20"/>
        </w:rPr>
        <w:t xml:space="preserve">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</w:t>
      </w:r>
      <w:r w:rsidRPr="000C3324">
        <w:rPr>
          <w:sz w:val="28"/>
          <w:szCs w:val="28"/>
        </w:rPr>
        <w:t>.</w:t>
      </w:r>
    </w:p>
    <w:p w:rsidR="005A3884" w:rsidRDefault="005A3884" w:rsidP="005A3884">
      <w:pPr>
        <w:keepNext/>
        <w:ind w:right="-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после официального опубликования в районной газете «Заря».</w:t>
      </w:r>
    </w:p>
    <w:p w:rsidR="005A3884" w:rsidRDefault="005A3884" w:rsidP="005A3884">
      <w:pPr>
        <w:keepNext/>
        <w:ind w:right="-1" w:firstLine="709"/>
        <w:jc w:val="both"/>
        <w:outlineLvl w:val="0"/>
        <w:rPr>
          <w:sz w:val="28"/>
          <w:szCs w:val="28"/>
        </w:rPr>
      </w:pPr>
    </w:p>
    <w:p w:rsidR="005A3884" w:rsidRDefault="005A3884" w:rsidP="005A3884">
      <w:pPr>
        <w:ind w:firstLine="540"/>
        <w:jc w:val="both"/>
        <w:rPr>
          <w:sz w:val="28"/>
          <w:szCs w:val="28"/>
        </w:rPr>
      </w:pPr>
    </w:p>
    <w:p w:rsidR="005A3884" w:rsidRDefault="005A3884" w:rsidP="005A388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5A3884" w:rsidTr="00F439A7">
        <w:tc>
          <w:tcPr>
            <w:tcW w:w="4785" w:type="dxa"/>
          </w:tcPr>
          <w:p w:rsidR="005A3884" w:rsidRDefault="005A3884" w:rsidP="00F43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5A3884" w:rsidRDefault="005A3884" w:rsidP="00F439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  <w:p w:rsidR="005A3884" w:rsidRDefault="005A3884" w:rsidP="00F439A7">
            <w:pPr>
              <w:jc w:val="both"/>
              <w:rPr>
                <w:sz w:val="28"/>
                <w:szCs w:val="28"/>
              </w:rPr>
            </w:pPr>
          </w:p>
          <w:p w:rsidR="005A3884" w:rsidRDefault="005A3884" w:rsidP="00F4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</w:tcPr>
          <w:p w:rsidR="005A3884" w:rsidRDefault="005A3884" w:rsidP="00F439A7">
            <w:pPr>
              <w:ind w:left="1169" w:hanging="1169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  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Глава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>
              <w:rPr>
                <w:sz w:val="28"/>
                <w:szCs w:val="28"/>
              </w:rPr>
              <w:t>Пировского         муниципального округа</w:t>
            </w:r>
          </w:p>
          <w:p w:rsidR="005A3884" w:rsidRDefault="005A3884" w:rsidP="00F439A7">
            <w:pPr>
              <w:ind w:left="1169" w:hanging="1169"/>
              <w:rPr>
                <w:sz w:val="28"/>
                <w:szCs w:val="28"/>
              </w:rPr>
            </w:pPr>
          </w:p>
          <w:p w:rsidR="005A3884" w:rsidRDefault="005A3884" w:rsidP="00F439A7">
            <w:pPr>
              <w:ind w:left="1169" w:hanging="1169"/>
              <w:jc w:val="both"/>
            </w:pPr>
            <w:r>
              <w:rPr>
                <w:sz w:val="28"/>
                <w:szCs w:val="28"/>
              </w:rPr>
              <w:t xml:space="preserve">                ______________А.И. Евсеев</w:t>
            </w:r>
          </w:p>
        </w:tc>
      </w:tr>
      <w:tr w:rsidR="005A3884" w:rsidTr="00F439A7">
        <w:trPr>
          <w:trHeight w:val="463"/>
        </w:trPr>
        <w:tc>
          <w:tcPr>
            <w:tcW w:w="4785" w:type="dxa"/>
          </w:tcPr>
          <w:p w:rsidR="005A3884" w:rsidRDefault="005A3884" w:rsidP="00F439A7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  <w:p w:rsidR="005A3884" w:rsidRDefault="005A3884" w:rsidP="00F439A7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786" w:type="dxa"/>
            <w:hideMark/>
          </w:tcPr>
          <w:p w:rsidR="005A3884" w:rsidRDefault="005A3884" w:rsidP="00F43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A3884" w:rsidRDefault="005A3884" w:rsidP="00F43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5A04C0" w:rsidRDefault="005A04C0"/>
    <w:p w:rsidR="00700B97" w:rsidRDefault="00700B97"/>
    <w:sectPr w:rsidR="0070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D"/>
    <w:rsid w:val="00213134"/>
    <w:rsid w:val="00587B0D"/>
    <w:rsid w:val="005A04C0"/>
    <w:rsid w:val="005A3884"/>
    <w:rsid w:val="00700B97"/>
    <w:rsid w:val="00D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09AF-061F-4B24-9980-E6919F1E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2023-06-21T04:49:00Z</cp:lastPrinted>
  <dcterms:created xsi:type="dcterms:W3CDTF">2023-06-14T03:59:00Z</dcterms:created>
  <dcterms:modified xsi:type="dcterms:W3CDTF">2023-06-23T07:35:00Z</dcterms:modified>
</cp:coreProperties>
</file>